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7F" w:rsidRPr="00364260" w:rsidRDefault="0081057F" w:rsidP="008105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04875" cy="910948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7F" w:rsidRPr="00364260" w:rsidRDefault="0081057F" w:rsidP="0081057F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60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81057F" w:rsidRDefault="0081057F" w:rsidP="0081057F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6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64260">
        <w:rPr>
          <w:rFonts w:ascii="Times New Roman" w:hAnsi="Times New Roman" w:cs="Times New Roman"/>
          <w:sz w:val="28"/>
          <w:szCs w:val="28"/>
        </w:rPr>
        <w:t>Адильянгиюртовская</w:t>
      </w:r>
      <w:proofErr w:type="spellEnd"/>
      <w:r w:rsidRPr="0036426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p w:rsidR="0081057F" w:rsidRDefault="0081057F" w:rsidP="0081057F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1057F" w:rsidRDefault="0081057F" w:rsidP="0081057F">
      <w:pPr>
        <w:pStyle w:val="1"/>
        <w:shd w:val="clear" w:color="auto" w:fill="auto"/>
        <w:ind w:right="760"/>
      </w:pPr>
    </w:p>
    <w:p w:rsidR="008277DB" w:rsidRDefault="008277DB" w:rsidP="00BA3FC6">
      <w:pPr>
        <w:pStyle w:val="1"/>
        <w:shd w:val="clear" w:color="auto" w:fill="auto"/>
        <w:spacing w:line="360" w:lineRule="auto"/>
        <w:ind w:left="5954" w:right="433"/>
      </w:pPr>
      <w:r>
        <w:t>«УТВЕРЖДАЮ» Директор</w:t>
      </w:r>
    </w:p>
    <w:p w:rsidR="008277DB" w:rsidRDefault="008277DB" w:rsidP="00BA3FC6">
      <w:pPr>
        <w:pStyle w:val="1"/>
        <w:shd w:val="clear" w:color="auto" w:fill="auto"/>
        <w:tabs>
          <w:tab w:val="left" w:leader="underscore" w:pos="8535"/>
        </w:tabs>
        <w:spacing w:line="360" w:lineRule="auto"/>
        <w:ind w:left="5954" w:right="433"/>
      </w:pPr>
      <w:r>
        <w:t>М</w:t>
      </w:r>
      <w:r w:rsidR="0081057F">
        <w:t>К</w:t>
      </w:r>
      <w:r>
        <w:t xml:space="preserve">ОУ </w:t>
      </w:r>
      <w:r w:rsidR="0081057F">
        <w:t>«</w:t>
      </w:r>
      <w:proofErr w:type="spellStart"/>
      <w:r w:rsidR="0081057F">
        <w:t>Адильянгиюрт</w:t>
      </w:r>
      <w:r w:rsidR="00BA3FC6">
        <w:t>овская</w:t>
      </w:r>
      <w:proofErr w:type="spellEnd"/>
      <w:r w:rsidR="00BA3FC6">
        <w:t xml:space="preserve"> </w:t>
      </w:r>
      <w:r w:rsidR="0081057F">
        <w:t xml:space="preserve">СОШ»  </w:t>
      </w:r>
      <w:proofErr w:type="spellStart"/>
      <w:r w:rsidR="0081057F">
        <w:t>_____</w:t>
      </w:r>
      <w:r w:rsidR="00BA3FC6">
        <w:t>_____</w:t>
      </w:r>
      <w:r w:rsidR="0081057F">
        <w:t>________Алибекова</w:t>
      </w:r>
      <w:proofErr w:type="spellEnd"/>
      <w:r w:rsidR="0081057F">
        <w:t xml:space="preserve"> М.А.</w:t>
      </w:r>
    </w:p>
    <w:p w:rsidR="008277DB" w:rsidRDefault="008277DB" w:rsidP="00BA3FC6">
      <w:pPr>
        <w:pStyle w:val="1"/>
        <w:shd w:val="clear" w:color="auto" w:fill="auto"/>
        <w:tabs>
          <w:tab w:val="left" w:leader="underscore" w:pos="7532"/>
          <w:tab w:val="left" w:leader="underscore" w:pos="8746"/>
          <w:tab w:val="left" w:leader="underscore" w:pos="9241"/>
        </w:tabs>
        <w:spacing w:line="360" w:lineRule="auto"/>
        <w:ind w:left="5954" w:right="433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DD2FBF" w:rsidRDefault="00DD2FBF" w:rsidP="008277DB">
      <w:pPr>
        <w:pStyle w:val="11"/>
        <w:keepNext/>
        <w:keepLines/>
        <w:shd w:val="clear" w:color="auto" w:fill="auto"/>
        <w:spacing w:after="129"/>
        <w:ind w:right="360"/>
      </w:pPr>
      <w:bookmarkStart w:id="0" w:name="bookmark0"/>
    </w:p>
    <w:p w:rsidR="00DD2FBF" w:rsidRPr="00DD2FBF" w:rsidRDefault="00DD2FBF" w:rsidP="008277DB">
      <w:pPr>
        <w:pStyle w:val="11"/>
        <w:keepNext/>
        <w:keepLines/>
        <w:shd w:val="clear" w:color="auto" w:fill="auto"/>
        <w:spacing w:after="129"/>
        <w:ind w:right="360"/>
        <w:rPr>
          <w:b/>
        </w:rPr>
      </w:pPr>
    </w:p>
    <w:p w:rsidR="008277DB" w:rsidRPr="00DD2FBF" w:rsidRDefault="008277DB" w:rsidP="008277DB">
      <w:pPr>
        <w:pStyle w:val="11"/>
        <w:keepNext/>
        <w:keepLines/>
        <w:shd w:val="clear" w:color="auto" w:fill="auto"/>
        <w:spacing w:after="129"/>
        <w:ind w:right="360"/>
        <w:rPr>
          <w:b/>
        </w:rPr>
      </w:pPr>
      <w:r w:rsidRPr="00DD2FBF">
        <w:rPr>
          <w:b/>
        </w:rPr>
        <w:t>ИНСТРУКЦИЯ ПО РАБОТЕ С ОФИЦИАЛЬНОЙ ЭЛЕКТРОННОЙ ПОЧТОЙ ОБРАЗОВАТЕЛЬНОГО УЧРЕЖДЕНИЯ</w:t>
      </w:r>
      <w:bookmarkEnd w:id="0"/>
    </w:p>
    <w:p w:rsidR="0081057F" w:rsidRDefault="0081057F" w:rsidP="008277DB">
      <w:pPr>
        <w:pStyle w:val="11"/>
        <w:keepNext/>
        <w:keepLines/>
        <w:shd w:val="clear" w:color="auto" w:fill="auto"/>
        <w:spacing w:after="0" w:line="413" w:lineRule="exact"/>
        <w:ind w:right="360"/>
        <w:rPr>
          <w:sz w:val="28"/>
          <w:szCs w:val="28"/>
        </w:rPr>
      </w:pPr>
      <w:bookmarkStart w:id="1" w:name="bookmark1"/>
    </w:p>
    <w:p w:rsidR="008277DB" w:rsidRDefault="008277DB" w:rsidP="008277DB">
      <w:pPr>
        <w:pStyle w:val="11"/>
        <w:keepNext/>
        <w:keepLines/>
        <w:shd w:val="clear" w:color="auto" w:fill="auto"/>
        <w:spacing w:after="0" w:line="413" w:lineRule="exact"/>
        <w:ind w:right="360"/>
        <w:rPr>
          <w:b/>
          <w:sz w:val="28"/>
          <w:szCs w:val="28"/>
        </w:rPr>
      </w:pPr>
      <w:r w:rsidRPr="00BA3FC6">
        <w:rPr>
          <w:b/>
          <w:sz w:val="28"/>
          <w:szCs w:val="28"/>
        </w:rPr>
        <w:t>Общие положения</w:t>
      </w:r>
      <w:bookmarkEnd w:id="1"/>
    </w:p>
    <w:p w:rsidR="00BA3FC6" w:rsidRPr="00BA3FC6" w:rsidRDefault="00BA3FC6" w:rsidP="008277DB">
      <w:pPr>
        <w:pStyle w:val="11"/>
        <w:keepNext/>
        <w:keepLines/>
        <w:shd w:val="clear" w:color="auto" w:fill="auto"/>
        <w:spacing w:after="0" w:line="413" w:lineRule="exact"/>
        <w:ind w:right="360"/>
        <w:rPr>
          <w:b/>
          <w:sz w:val="28"/>
          <w:szCs w:val="28"/>
        </w:rPr>
      </w:pPr>
    </w:p>
    <w:p w:rsidR="008277DB" w:rsidRPr="0081057F" w:rsidRDefault="008277DB" w:rsidP="008277DB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Электронная почта в М</w:t>
      </w:r>
      <w:r w:rsidR="00BA3FC6">
        <w:rPr>
          <w:sz w:val="28"/>
          <w:szCs w:val="28"/>
        </w:rPr>
        <w:t>К</w:t>
      </w:r>
      <w:r w:rsidRPr="0081057F">
        <w:rPr>
          <w:sz w:val="28"/>
          <w:szCs w:val="28"/>
        </w:rPr>
        <w:t xml:space="preserve">ОУ </w:t>
      </w:r>
      <w:r w:rsidR="00BA3FC6">
        <w:rPr>
          <w:sz w:val="28"/>
          <w:szCs w:val="28"/>
        </w:rPr>
        <w:t>«</w:t>
      </w:r>
      <w:proofErr w:type="spellStart"/>
      <w:r w:rsidR="00BA3FC6">
        <w:rPr>
          <w:sz w:val="28"/>
          <w:szCs w:val="28"/>
        </w:rPr>
        <w:t>Адильянгиюртовская</w:t>
      </w:r>
      <w:proofErr w:type="spellEnd"/>
      <w:r w:rsidR="00BA3FC6">
        <w:rPr>
          <w:sz w:val="28"/>
          <w:szCs w:val="28"/>
        </w:rPr>
        <w:t xml:space="preserve"> СОШ»</w:t>
      </w:r>
      <w:r w:rsidRPr="0081057F">
        <w:rPr>
          <w:sz w:val="28"/>
          <w:szCs w:val="28"/>
        </w:rPr>
        <w:t xml:space="preserve"> (далее - ОУ) может использоваться только в функциональных и образовательных целях.</w:t>
      </w:r>
    </w:p>
    <w:p w:rsidR="008277DB" w:rsidRPr="0081057F" w:rsidRDefault="008277DB" w:rsidP="008277DB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Пользователи должны соблюдать правила и инструкции по работе с электронной почтой, этические нормы общения.</w:t>
      </w:r>
    </w:p>
    <w:p w:rsidR="008277DB" w:rsidRPr="0081057F" w:rsidRDefault="008277DB" w:rsidP="008277DB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line="413" w:lineRule="exact"/>
        <w:ind w:lef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Перед отправлением сообщения необходимо проверять правописание и грамматику текста.</w:t>
      </w:r>
    </w:p>
    <w:p w:rsidR="008277DB" w:rsidRPr="0081057F" w:rsidRDefault="008277DB" w:rsidP="008277DB">
      <w:pPr>
        <w:pStyle w:val="1"/>
        <w:shd w:val="clear" w:color="auto" w:fill="auto"/>
        <w:spacing w:line="413" w:lineRule="exact"/>
        <w:ind w:lef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Пользователям запрещено:</w:t>
      </w:r>
    </w:p>
    <w:p w:rsidR="008277DB" w:rsidRPr="0081057F" w:rsidRDefault="008277DB" w:rsidP="008277DB">
      <w:pPr>
        <w:pStyle w:val="1"/>
        <w:numPr>
          <w:ilvl w:val="0"/>
          <w:numId w:val="2"/>
        </w:numPr>
        <w:shd w:val="clear" w:color="auto" w:fill="auto"/>
        <w:tabs>
          <w:tab w:val="left" w:pos="594"/>
        </w:tabs>
        <w:spacing w:line="413" w:lineRule="exact"/>
        <w:ind w:lef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Участвовать в рассылке посланий, не связанных с образовательным процессом;</w:t>
      </w:r>
    </w:p>
    <w:p w:rsidR="008277DB" w:rsidRPr="0081057F" w:rsidRDefault="008277DB" w:rsidP="008277DB">
      <w:pPr>
        <w:pStyle w:val="1"/>
        <w:numPr>
          <w:ilvl w:val="0"/>
          <w:numId w:val="2"/>
        </w:numPr>
        <w:shd w:val="clear" w:color="auto" w:fill="auto"/>
        <w:tabs>
          <w:tab w:val="left" w:pos="673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Пересылать по произвольным адресам не затребованную потребителями информацию (спам);</w:t>
      </w:r>
    </w:p>
    <w:p w:rsidR="008277DB" w:rsidRPr="0081057F" w:rsidRDefault="008277DB" w:rsidP="008277DB">
      <w:pPr>
        <w:pStyle w:val="1"/>
        <w:numPr>
          <w:ilvl w:val="0"/>
          <w:numId w:val="2"/>
        </w:numPr>
        <w:shd w:val="clear" w:color="auto" w:fill="auto"/>
        <w:tabs>
          <w:tab w:val="left" w:pos="599"/>
        </w:tabs>
        <w:spacing w:line="413" w:lineRule="exact"/>
        <w:ind w:lef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Отправлять сообщения противозаконного или неэтичного содержания;</w:t>
      </w:r>
    </w:p>
    <w:p w:rsidR="008277DB" w:rsidRPr="0081057F" w:rsidRDefault="008277DB" w:rsidP="008277DB">
      <w:pPr>
        <w:pStyle w:val="1"/>
        <w:numPr>
          <w:ilvl w:val="0"/>
          <w:numId w:val="2"/>
        </w:numPr>
        <w:shd w:val="clear" w:color="auto" w:fill="auto"/>
        <w:tabs>
          <w:tab w:val="left" w:pos="594"/>
        </w:tabs>
        <w:spacing w:after="360" w:line="413" w:lineRule="exact"/>
        <w:ind w:lef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Электронное послание не должно превышать размер 1 Мб.</w:t>
      </w:r>
    </w:p>
    <w:p w:rsidR="008277DB" w:rsidRPr="0081057F" w:rsidRDefault="008277DB" w:rsidP="008277DB">
      <w:pPr>
        <w:pStyle w:val="11"/>
        <w:keepNext/>
        <w:keepLines/>
        <w:shd w:val="clear" w:color="auto" w:fill="auto"/>
        <w:spacing w:after="0" w:line="413" w:lineRule="exact"/>
        <w:ind w:right="360"/>
        <w:rPr>
          <w:sz w:val="28"/>
          <w:szCs w:val="28"/>
        </w:rPr>
      </w:pPr>
      <w:bookmarkStart w:id="2" w:name="bookmark2"/>
      <w:r w:rsidRPr="0081057F">
        <w:rPr>
          <w:sz w:val="28"/>
          <w:szCs w:val="28"/>
        </w:rPr>
        <w:t>Порядок обработки, передачи и приема документов по электронной почте</w:t>
      </w:r>
      <w:bookmarkEnd w:id="2"/>
    </w:p>
    <w:p w:rsidR="008277DB" w:rsidRPr="0081057F" w:rsidRDefault="008277DB" w:rsidP="008277DB">
      <w:pPr>
        <w:pStyle w:val="1"/>
        <w:numPr>
          <w:ilvl w:val="1"/>
          <w:numId w:val="2"/>
        </w:numPr>
        <w:shd w:val="clear" w:color="auto" w:fill="auto"/>
        <w:tabs>
          <w:tab w:val="left" w:pos="721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8277DB" w:rsidRPr="0081057F" w:rsidRDefault="008277DB" w:rsidP="008277DB">
      <w:pPr>
        <w:pStyle w:val="1"/>
        <w:numPr>
          <w:ilvl w:val="1"/>
          <w:numId w:val="2"/>
        </w:numPr>
        <w:shd w:val="clear" w:color="auto" w:fill="auto"/>
        <w:tabs>
          <w:tab w:val="left" w:pos="726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 xml:space="preserve">Для обработки, передачи и приема информации по электронной почте в муниципальных общеобразовательных учреждениях приказом директора </w:t>
      </w:r>
      <w:r w:rsidRPr="0081057F">
        <w:rPr>
          <w:sz w:val="28"/>
          <w:szCs w:val="28"/>
        </w:rPr>
        <w:lastRenderedPageBreak/>
        <w:t>назначается ответственное лицо (по возможности из числа специалистов делопроизводственной службы) — оператор электронной почты.</w:t>
      </w:r>
    </w:p>
    <w:p w:rsidR="008277DB" w:rsidRPr="0081057F" w:rsidRDefault="008277DB" w:rsidP="008277DB">
      <w:pPr>
        <w:pStyle w:val="1"/>
        <w:numPr>
          <w:ilvl w:val="1"/>
          <w:numId w:val="2"/>
        </w:numPr>
        <w:shd w:val="clear" w:color="auto" w:fill="auto"/>
        <w:tabs>
          <w:tab w:val="left" w:pos="743"/>
        </w:tabs>
        <w:spacing w:line="413" w:lineRule="exact"/>
        <w:ind w:lef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ОУ должны обеспечить получение информации не реже одного раза в день.</w:t>
      </w:r>
    </w:p>
    <w:p w:rsidR="008277DB" w:rsidRPr="0081057F" w:rsidRDefault="008277DB" w:rsidP="008277DB">
      <w:pPr>
        <w:pStyle w:val="1"/>
        <w:numPr>
          <w:ilvl w:val="1"/>
          <w:numId w:val="2"/>
        </w:numPr>
        <w:shd w:val="clear" w:color="auto" w:fill="auto"/>
        <w:tabs>
          <w:tab w:val="left" w:pos="730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Ответственность за ненадлежащую подготовку информации к передаче по электронной почте несет оператор электронной почты.</w:t>
      </w:r>
    </w:p>
    <w:p w:rsidR="008277DB" w:rsidRPr="0081057F" w:rsidRDefault="008277DB" w:rsidP="008277DB">
      <w:pPr>
        <w:pStyle w:val="1"/>
        <w:numPr>
          <w:ilvl w:val="1"/>
          <w:numId w:val="2"/>
        </w:numPr>
        <w:shd w:val="clear" w:color="auto" w:fill="auto"/>
        <w:tabs>
          <w:tab w:val="left" w:pos="721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8277DB" w:rsidRPr="0081057F" w:rsidRDefault="008277DB" w:rsidP="008277DB">
      <w:pPr>
        <w:pStyle w:val="1"/>
        <w:numPr>
          <w:ilvl w:val="1"/>
          <w:numId w:val="2"/>
        </w:numPr>
        <w:shd w:val="clear" w:color="auto" w:fill="auto"/>
        <w:tabs>
          <w:tab w:val="left" w:pos="735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8277DB" w:rsidRPr="0081057F" w:rsidRDefault="008277DB" w:rsidP="008277DB">
      <w:pPr>
        <w:pStyle w:val="1"/>
        <w:numPr>
          <w:ilvl w:val="1"/>
          <w:numId w:val="2"/>
        </w:numPr>
        <w:shd w:val="clear" w:color="auto" w:fill="auto"/>
        <w:tabs>
          <w:tab w:val="left" w:pos="734"/>
        </w:tabs>
        <w:spacing w:line="413" w:lineRule="exact"/>
        <w:ind w:lef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При получении электронного сообщения оператор:</w:t>
      </w:r>
    </w:p>
    <w:p w:rsidR="008277DB" w:rsidRPr="0081057F" w:rsidRDefault="008277DB" w:rsidP="008277DB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Передает документ на рассмотрение администрации муниципального общеобразовательного учреждения или, в случае указания, непосредственно адресату.</w:t>
      </w:r>
    </w:p>
    <w:p w:rsidR="008277DB" w:rsidRPr="0081057F" w:rsidRDefault="008277DB" w:rsidP="008277DB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line="413" w:lineRule="exact"/>
        <w:ind w:left="20" w:right="20" w:firstLine="440"/>
        <w:jc w:val="both"/>
        <w:rPr>
          <w:sz w:val="28"/>
          <w:szCs w:val="28"/>
        </w:rPr>
      </w:pPr>
      <w:r w:rsidRPr="0081057F">
        <w:rPr>
          <w:sz w:val="28"/>
          <w:szCs w:val="28"/>
        </w:rPr>
        <w:t>В случае невозможности прочтения электронного сообщения уведомляет об этом отправителя.</w:t>
      </w:r>
    </w:p>
    <w:p w:rsidR="00010645" w:rsidRPr="0081057F" w:rsidRDefault="00010645">
      <w:pPr>
        <w:rPr>
          <w:sz w:val="28"/>
          <w:szCs w:val="28"/>
        </w:rPr>
      </w:pPr>
    </w:p>
    <w:sectPr w:rsidR="00010645" w:rsidRPr="0081057F" w:rsidSect="008277DB">
      <w:pgSz w:w="11905" w:h="16837"/>
      <w:pgMar w:top="586" w:right="560" w:bottom="418" w:left="113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31B6"/>
    <w:multiLevelType w:val="multilevel"/>
    <w:tmpl w:val="A13A9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41574B"/>
    <w:multiLevelType w:val="multilevel"/>
    <w:tmpl w:val="66F07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7DB"/>
    <w:rsid w:val="00010645"/>
    <w:rsid w:val="005A3426"/>
    <w:rsid w:val="0081057F"/>
    <w:rsid w:val="008277DB"/>
    <w:rsid w:val="00BA3FC6"/>
    <w:rsid w:val="00DD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82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277DB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277DB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1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2013-06-14T08:05:00Z</dcterms:created>
  <dcterms:modified xsi:type="dcterms:W3CDTF">2013-06-14T08:11:00Z</dcterms:modified>
</cp:coreProperties>
</file>