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961"/>
      </w:tblGrid>
      <w:tr w:rsidR="00453683" w:rsidRPr="00453683" w:rsidTr="00453683">
        <w:tc>
          <w:tcPr>
            <w:tcW w:w="3085" w:type="dxa"/>
          </w:tcPr>
          <w:p w:rsidR="00453683" w:rsidRPr="00453683" w:rsidRDefault="00453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83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453683" w:rsidRPr="00453683" w:rsidRDefault="0045368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53683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</w:t>
            </w:r>
          </w:p>
          <w:p w:rsidR="00453683" w:rsidRPr="00453683" w:rsidRDefault="00453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83">
              <w:rPr>
                <w:rFonts w:ascii="Times New Roman" w:hAnsi="Times New Roman"/>
                <w:sz w:val="24"/>
                <w:szCs w:val="24"/>
              </w:rPr>
              <w:t>Протокол №__</w:t>
            </w:r>
          </w:p>
          <w:p w:rsidR="00453683" w:rsidRPr="00453683" w:rsidRDefault="00453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83">
              <w:rPr>
                <w:rFonts w:ascii="Times New Roman" w:hAnsi="Times New Roman"/>
                <w:sz w:val="24"/>
                <w:szCs w:val="24"/>
              </w:rPr>
              <w:t>от «_</w:t>
            </w:r>
            <w:proofErr w:type="gramStart"/>
            <w:r w:rsidRPr="00453683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453683">
              <w:rPr>
                <w:rFonts w:ascii="Times New Roman" w:hAnsi="Times New Roman"/>
                <w:sz w:val="24"/>
                <w:szCs w:val="24"/>
              </w:rPr>
              <w:t xml:space="preserve">_________20__г. </w:t>
            </w:r>
          </w:p>
          <w:p w:rsidR="00453683" w:rsidRPr="00453683" w:rsidRDefault="0045368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53683" w:rsidRPr="00453683" w:rsidRDefault="00453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453683" w:rsidRPr="00453683" w:rsidRDefault="00453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8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53683" w:rsidRPr="00453683" w:rsidRDefault="0045368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5368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453683" w:rsidRPr="00453683" w:rsidRDefault="0045368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68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453683">
              <w:rPr>
                <w:rFonts w:ascii="Times New Roman" w:hAnsi="Times New Roman"/>
                <w:sz w:val="24"/>
                <w:szCs w:val="24"/>
              </w:rPr>
              <w:t>Адильянгиюртовская</w:t>
            </w:r>
            <w:proofErr w:type="spellEnd"/>
            <w:r w:rsidRPr="00453683">
              <w:rPr>
                <w:rFonts w:ascii="Times New Roman" w:hAnsi="Times New Roman"/>
                <w:sz w:val="24"/>
                <w:szCs w:val="24"/>
              </w:rPr>
              <w:t xml:space="preserve"> СОШ им. </w:t>
            </w:r>
            <w:proofErr w:type="spellStart"/>
            <w:r w:rsidRPr="00453683">
              <w:rPr>
                <w:rFonts w:ascii="Times New Roman" w:hAnsi="Times New Roman"/>
                <w:sz w:val="24"/>
                <w:szCs w:val="24"/>
              </w:rPr>
              <w:t>Закарьяева</w:t>
            </w:r>
            <w:proofErr w:type="spellEnd"/>
            <w:r w:rsidRPr="00453683">
              <w:rPr>
                <w:rFonts w:ascii="Times New Roman" w:hAnsi="Times New Roman"/>
                <w:sz w:val="24"/>
                <w:szCs w:val="24"/>
              </w:rPr>
              <w:t xml:space="preserve"> Д.М.»</w:t>
            </w:r>
          </w:p>
          <w:p w:rsidR="00453683" w:rsidRPr="00453683" w:rsidRDefault="00453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83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proofErr w:type="spellStart"/>
            <w:r w:rsidRPr="00453683">
              <w:rPr>
                <w:rFonts w:ascii="Times New Roman" w:hAnsi="Times New Roman"/>
                <w:sz w:val="24"/>
                <w:szCs w:val="24"/>
              </w:rPr>
              <w:t>Ольмесов</w:t>
            </w:r>
            <w:proofErr w:type="spellEnd"/>
            <w:r w:rsidRPr="00453683">
              <w:rPr>
                <w:rFonts w:ascii="Times New Roman" w:hAnsi="Times New Roman"/>
                <w:sz w:val="24"/>
                <w:szCs w:val="24"/>
              </w:rPr>
              <w:t xml:space="preserve"> Р.Х.</w:t>
            </w:r>
          </w:p>
          <w:p w:rsidR="00453683" w:rsidRPr="00453683" w:rsidRDefault="00453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83">
              <w:rPr>
                <w:rFonts w:ascii="Times New Roman" w:hAnsi="Times New Roman"/>
                <w:sz w:val="24"/>
                <w:szCs w:val="24"/>
              </w:rPr>
              <w:t xml:space="preserve">Приказ №____от «__» __________20__г. </w:t>
            </w:r>
          </w:p>
        </w:tc>
      </w:tr>
    </w:tbl>
    <w:p w:rsidR="00935F15" w:rsidRDefault="00935F15" w:rsidP="00462C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683" w:rsidRPr="00424266" w:rsidRDefault="00453683" w:rsidP="00462C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5F15" w:rsidRPr="00424266" w:rsidRDefault="00935F15" w:rsidP="00462C9D">
      <w:pPr>
        <w:pStyle w:val="s15"/>
        <w:spacing w:before="0" w:beforeAutospacing="0" w:after="0" w:afterAutospacing="0"/>
        <w:jc w:val="center"/>
        <w:rPr>
          <w:b/>
          <w:sz w:val="28"/>
          <w:szCs w:val="28"/>
        </w:rPr>
      </w:pPr>
      <w:r w:rsidRPr="00424266">
        <w:rPr>
          <w:b/>
          <w:sz w:val="28"/>
          <w:szCs w:val="28"/>
        </w:rPr>
        <w:t xml:space="preserve">ПОЛОЖЕНИЕ </w:t>
      </w:r>
    </w:p>
    <w:p w:rsidR="00935F15" w:rsidRPr="00424266" w:rsidRDefault="00935F15" w:rsidP="00462C9D">
      <w:pPr>
        <w:pStyle w:val="s15"/>
        <w:spacing w:before="0" w:beforeAutospacing="0" w:after="0" w:afterAutospacing="0"/>
        <w:jc w:val="center"/>
        <w:rPr>
          <w:b/>
          <w:sz w:val="28"/>
          <w:szCs w:val="28"/>
        </w:rPr>
      </w:pPr>
      <w:r w:rsidRPr="00424266">
        <w:rPr>
          <w:b/>
          <w:sz w:val="28"/>
          <w:szCs w:val="28"/>
        </w:rPr>
        <w:t>регулирующее права, обязанности и ответственность работников Школы, кроме педагогических и научных работников</w:t>
      </w:r>
    </w:p>
    <w:p w:rsidR="00935F15" w:rsidRDefault="00935F15" w:rsidP="00462C9D">
      <w:pPr>
        <w:pStyle w:val="s15"/>
        <w:spacing w:before="0" w:beforeAutospacing="0" w:after="0" w:afterAutospacing="0"/>
        <w:rPr>
          <w:rStyle w:val="s10"/>
          <w:b/>
          <w:bCs/>
          <w:color w:val="000080"/>
          <w:sz w:val="16"/>
          <w:szCs w:val="16"/>
        </w:rPr>
      </w:pPr>
    </w:p>
    <w:p w:rsidR="00424266" w:rsidRPr="00424266" w:rsidRDefault="00424266" w:rsidP="00462C9D">
      <w:pPr>
        <w:pStyle w:val="s15"/>
        <w:spacing w:before="0" w:beforeAutospacing="0" w:after="0" w:afterAutospacing="0"/>
        <w:rPr>
          <w:rStyle w:val="s10"/>
          <w:b/>
          <w:bCs/>
          <w:color w:val="000080"/>
          <w:sz w:val="16"/>
          <w:szCs w:val="16"/>
        </w:rPr>
      </w:pPr>
      <w:bookmarkStart w:id="0" w:name="_GoBack"/>
    </w:p>
    <w:bookmarkEnd w:id="0"/>
    <w:p w:rsidR="00935F15" w:rsidRPr="00424266" w:rsidRDefault="00207F67" w:rsidP="004242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В </w:t>
      </w:r>
      <w:r w:rsidR="00453683" w:rsidRPr="00453683">
        <w:rPr>
          <w:rFonts w:ascii="Times New Roman" w:hAnsi="Times New Roman"/>
          <w:sz w:val="28"/>
          <w:szCs w:val="28"/>
        </w:rPr>
        <w:t>МКОУ «</w:t>
      </w:r>
      <w:proofErr w:type="spellStart"/>
      <w:r w:rsidR="00453683" w:rsidRPr="00453683">
        <w:rPr>
          <w:rFonts w:ascii="Times New Roman" w:hAnsi="Times New Roman"/>
          <w:sz w:val="28"/>
          <w:szCs w:val="28"/>
        </w:rPr>
        <w:t>Адильянгиюртовская</w:t>
      </w:r>
      <w:proofErr w:type="spellEnd"/>
      <w:r w:rsidR="00453683" w:rsidRPr="00453683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="00453683" w:rsidRPr="00453683">
        <w:rPr>
          <w:rFonts w:ascii="Times New Roman" w:hAnsi="Times New Roman"/>
          <w:sz w:val="28"/>
          <w:szCs w:val="28"/>
        </w:rPr>
        <w:t>Закарьяева</w:t>
      </w:r>
      <w:proofErr w:type="spellEnd"/>
      <w:r w:rsidR="00453683" w:rsidRPr="00453683">
        <w:rPr>
          <w:rFonts w:ascii="Times New Roman" w:hAnsi="Times New Roman"/>
          <w:sz w:val="28"/>
          <w:szCs w:val="28"/>
        </w:rPr>
        <w:t xml:space="preserve"> Д.М.»</w:t>
      </w:r>
      <w:r w:rsidR="00935F15" w:rsidRPr="00424266">
        <w:rPr>
          <w:rFonts w:ascii="Times New Roman" w:hAnsi="Times New Roman"/>
          <w:sz w:val="28"/>
          <w:szCs w:val="28"/>
        </w:rPr>
        <w:t xml:space="preserve"> наряду с должностями педагогических работников, предусматриваются </w:t>
      </w:r>
      <w:proofErr w:type="gramStart"/>
      <w:r w:rsidR="00935F15" w:rsidRPr="00424266">
        <w:rPr>
          <w:rFonts w:ascii="Times New Roman" w:hAnsi="Times New Roman"/>
          <w:sz w:val="28"/>
          <w:szCs w:val="28"/>
        </w:rPr>
        <w:t>должности  учебно</w:t>
      </w:r>
      <w:proofErr w:type="gramEnd"/>
      <w:r w:rsidR="00935F15" w:rsidRPr="00424266">
        <w:rPr>
          <w:rFonts w:ascii="Times New Roman" w:hAnsi="Times New Roman"/>
          <w:sz w:val="28"/>
          <w:szCs w:val="28"/>
        </w:rPr>
        <w:t>-вспомогательного персонала, осуществляющего обслуживающие функции.</w:t>
      </w:r>
    </w:p>
    <w:p w:rsidR="00935F15" w:rsidRPr="00424266" w:rsidRDefault="00935F15" w:rsidP="004242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2. Право на занятие должностей, предусмотренных пунктом первым, имеют лица, отвечающие квалификационным требованиям, указанным в квалификационных справочниках, и (или) профессиональным стандартам. Назначаются на должность и освобождаются с должности распоряжением директора школы в соответствии с законодательством РФ.</w:t>
      </w:r>
    </w:p>
    <w:p w:rsidR="00935F15" w:rsidRPr="00424266" w:rsidRDefault="00935F15" w:rsidP="004242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3. Права работников школы.</w:t>
      </w:r>
    </w:p>
    <w:p w:rsidR="00935F15" w:rsidRPr="00424266" w:rsidRDefault="00935F15" w:rsidP="00424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 xml:space="preserve"> В соответствии с Уставом работники Школы имеют право на:</w:t>
      </w:r>
    </w:p>
    <w:p w:rsidR="00935F15" w:rsidRPr="00424266" w:rsidRDefault="00935F15" w:rsidP="004242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Право на участие в управлении образовательным учреждением;</w:t>
      </w:r>
      <w:r w:rsidRPr="0042426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35F15" w:rsidRPr="00424266" w:rsidRDefault="00935F15" w:rsidP="004242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Право на защиту своей профессиональной чести и достоинства;</w:t>
      </w:r>
    </w:p>
    <w:p w:rsidR="00935F15" w:rsidRPr="00424266" w:rsidRDefault="00935F15" w:rsidP="004242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Право на бесплатное повышение и совершенствование профессиональных знаний.</w:t>
      </w:r>
    </w:p>
    <w:p w:rsidR="00935F15" w:rsidRPr="00424266" w:rsidRDefault="00935F15" w:rsidP="004242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 xml:space="preserve">Право вступать по своему выбору общественные организации (профсоюзы) </w:t>
      </w:r>
    </w:p>
    <w:p w:rsidR="00935F15" w:rsidRPr="00424266" w:rsidRDefault="00935F15" w:rsidP="004242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Право на участие в забастовках.</w:t>
      </w:r>
    </w:p>
    <w:p w:rsidR="00935F15" w:rsidRPr="00424266" w:rsidRDefault="00935F15" w:rsidP="004242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На работу по совместительству, в том числе по аналогичной должности, специальности</w:t>
      </w:r>
      <w:r w:rsidRPr="0042426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35F15" w:rsidRPr="00424266" w:rsidRDefault="00935F15" w:rsidP="004242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На повышение квалификационной категории</w:t>
      </w:r>
      <w:r w:rsidRPr="00424266">
        <w:rPr>
          <w:rFonts w:ascii="Times New Roman" w:hAnsi="Times New Roman"/>
          <w:color w:val="330066"/>
          <w:sz w:val="28"/>
          <w:szCs w:val="28"/>
        </w:rPr>
        <w:t>.</w:t>
      </w:r>
    </w:p>
    <w:p w:rsidR="00935F15" w:rsidRPr="00424266" w:rsidRDefault="00935F15" w:rsidP="004242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4. Обязанности:</w:t>
      </w:r>
    </w:p>
    <w:p w:rsidR="00935F15" w:rsidRPr="00424266" w:rsidRDefault="00935F15" w:rsidP="004242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Качественно выполнять должностные обязанности4 </w:t>
      </w:r>
    </w:p>
    <w:p w:rsidR="00935F15" w:rsidRPr="00424266" w:rsidRDefault="00935F15" w:rsidP="004242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Проявлять готовность к участию в мероприятиях с учащимися и взрослыми, выходящих за рамки плана образовательного учреждения;</w:t>
      </w:r>
    </w:p>
    <w:p w:rsidR="00935F15" w:rsidRPr="00424266" w:rsidRDefault="00935F15" w:rsidP="004242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Проходить периодические бесплатные медицинские обследования </w:t>
      </w:r>
    </w:p>
    <w:p w:rsidR="00935F15" w:rsidRPr="00424266" w:rsidRDefault="00935F15" w:rsidP="004242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Принимать меры предосторожности для предупреждения несчастных случаев с учащимися;</w:t>
      </w:r>
    </w:p>
    <w:p w:rsidR="00935F15" w:rsidRPr="00424266" w:rsidRDefault="00935F15" w:rsidP="004242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lastRenderedPageBreak/>
        <w:t>Уважать работников Школы, родителей (законных представителей) и учащихся</w:t>
      </w:r>
    </w:p>
    <w:p w:rsidR="00935F15" w:rsidRPr="00424266" w:rsidRDefault="00935F15" w:rsidP="004242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5. Ответственность:</w:t>
      </w:r>
    </w:p>
    <w:p w:rsidR="00935F15" w:rsidRPr="00424266" w:rsidRDefault="00935F15" w:rsidP="004242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За нарушение норм профессионального поведения работни</w:t>
      </w:r>
      <w:r w:rsidR="00207F67">
        <w:rPr>
          <w:rFonts w:ascii="Times New Roman" w:hAnsi="Times New Roman"/>
          <w:sz w:val="28"/>
          <w:szCs w:val="28"/>
        </w:rPr>
        <w:t xml:space="preserve">ки образовательных учреждений, </w:t>
      </w:r>
      <w:r w:rsidRPr="00424266">
        <w:rPr>
          <w:rFonts w:ascii="Times New Roman" w:hAnsi="Times New Roman"/>
          <w:sz w:val="28"/>
          <w:szCs w:val="28"/>
        </w:rPr>
        <w:t>несут административную и уголовную ответственность.</w:t>
      </w:r>
    </w:p>
    <w:p w:rsidR="00935F15" w:rsidRPr="00424266" w:rsidRDefault="00935F15" w:rsidP="0042426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Помимо оснований прекращения трудового договора по инициативе администрации, предусмотренных трудовым законодательством Российской, основаниями для увольнения работника школы по инициативе администрации до истечения срока действия трудового договора являются:</w:t>
      </w:r>
    </w:p>
    <w:p w:rsidR="00935F15" w:rsidRPr="00424266" w:rsidRDefault="00935F15" w:rsidP="00424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1) повторное в течение года грубое нарушение устава образовательного учреждения;</w:t>
      </w:r>
    </w:p>
    <w:p w:rsidR="00935F15" w:rsidRPr="00424266" w:rsidRDefault="00935F15" w:rsidP="00424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 xml:space="preserve">2) применение, в том числе </w:t>
      </w:r>
      <w:proofErr w:type="gramStart"/>
      <w:r w:rsidRPr="00424266">
        <w:rPr>
          <w:rFonts w:ascii="Times New Roman" w:hAnsi="Times New Roman"/>
          <w:sz w:val="28"/>
          <w:szCs w:val="28"/>
        </w:rPr>
        <w:t>однократное,  физического</w:t>
      </w:r>
      <w:proofErr w:type="gramEnd"/>
      <w:r w:rsidRPr="00424266">
        <w:rPr>
          <w:rFonts w:ascii="Times New Roman" w:hAnsi="Times New Roman"/>
          <w:sz w:val="28"/>
          <w:szCs w:val="28"/>
        </w:rPr>
        <w:t xml:space="preserve"> и (или) психического насилия над личностью обучающегося;</w:t>
      </w:r>
    </w:p>
    <w:p w:rsidR="00935F15" w:rsidRPr="00424266" w:rsidRDefault="00935F15" w:rsidP="00424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3) появление на работе в состоянии алкогольного, наркотического или токсического опьянения.</w:t>
      </w:r>
    </w:p>
    <w:p w:rsidR="00935F15" w:rsidRPr="00424266" w:rsidRDefault="00935F15" w:rsidP="00424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Увольнение по настоящим основаниям может осуществляться администрацией без согласия профсоюза.</w:t>
      </w:r>
    </w:p>
    <w:p w:rsidR="00935F15" w:rsidRPr="00424266" w:rsidRDefault="00935F15" w:rsidP="00424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За нарушение норм профессионального поведения и Устава учреждения предусматриваются также дисциплинарные меры:</w:t>
      </w:r>
    </w:p>
    <w:p w:rsidR="00935F15" w:rsidRPr="00424266" w:rsidRDefault="00935F15" w:rsidP="0042426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 xml:space="preserve">Замечание </w:t>
      </w:r>
    </w:p>
    <w:p w:rsidR="00935F15" w:rsidRPr="00424266" w:rsidRDefault="00935F15" w:rsidP="0042426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Выговор</w:t>
      </w:r>
    </w:p>
    <w:p w:rsidR="00935F15" w:rsidRPr="00424266" w:rsidRDefault="00935F15" w:rsidP="0042426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Увольнение.</w:t>
      </w:r>
    </w:p>
    <w:p w:rsidR="00935F15" w:rsidRPr="00424266" w:rsidRDefault="00935F15" w:rsidP="00424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>Дисциплинарное расследование проступка может производиться только по письменной жалобе, копия которой должна вручаться работнику. Ход расследования и принятые по его результатам решения могут быть преданы гласности только с согласия работника, за исключением случаев, ведущих к необходимости защиты интересов обучающихся.</w:t>
      </w:r>
    </w:p>
    <w:p w:rsidR="00935F15" w:rsidRPr="00424266" w:rsidRDefault="00935F15" w:rsidP="004242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266">
        <w:rPr>
          <w:rFonts w:ascii="Times New Roman" w:hAnsi="Times New Roman"/>
          <w:sz w:val="28"/>
          <w:szCs w:val="28"/>
        </w:rPr>
        <w:t xml:space="preserve">6. Более подробно права, обязанности и ответственность работников в Школе регулируются в Уставе образовательного учреждения, </w:t>
      </w:r>
      <w:proofErr w:type="gramStart"/>
      <w:r w:rsidRPr="00424266">
        <w:rPr>
          <w:rFonts w:ascii="Times New Roman" w:hAnsi="Times New Roman"/>
          <w:sz w:val="28"/>
          <w:szCs w:val="28"/>
        </w:rPr>
        <w:t>в  Правилах</w:t>
      </w:r>
      <w:proofErr w:type="gramEnd"/>
      <w:r w:rsidRPr="00424266">
        <w:rPr>
          <w:rFonts w:ascii="Times New Roman" w:hAnsi="Times New Roman"/>
          <w:sz w:val="28"/>
          <w:szCs w:val="28"/>
        </w:rPr>
        <w:t xml:space="preserve"> внутреннего трудового распорядка и должностной инструкции работника.</w:t>
      </w:r>
    </w:p>
    <w:p w:rsidR="00935F15" w:rsidRPr="00424266" w:rsidRDefault="00935F15" w:rsidP="00462C9D">
      <w:pPr>
        <w:jc w:val="both"/>
        <w:rPr>
          <w:sz w:val="28"/>
          <w:szCs w:val="28"/>
        </w:rPr>
      </w:pPr>
    </w:p>
    <w:p w:rsidR="00935F15" w:rsidRPr="00424266" w:rsidRDefault="00935F15" w:rsidP="00462C9D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935F15" w:rsidRPr="00424266" w:rsidSect="00646984">
      <w:footerReference w:type="even" r:id="rId7"/>
      <w:foot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C6" w:rsidRDefault="00BE3EC6">
      <w:r>
        <w:separator/>
      </w:r>
    </w:p>
  </w:endnote>
  <w:endnote w:type="continuationSeparator" w:id="0">
    <w:p w:rsidR="00BE3EC6" w:rsidRDefault="00BE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15" w:rsidRDefault="00314363" w:rsidP="00FF19B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35F1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35F15" w:rsidRDefault="00935F15" w:rsidP="00996C2E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15" w:rsidRDefault="00314363" w:rsidP="00FF19B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35F1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01B74">
      <w:rPr>
        <w:rStyle w:val="af2"/>
        <w:noProof/>
      </w:rPr>
      <w:t>2</w:t>
    </w:r>
    <w:r>
      <w:rPr>
        <w:rStyle w:val="af2"/>
      </w:rPr>
      <w:fldChar w:fldCharType="end"/>
    </w:r>
  </w:p>
  <w:p w:rsidR="00935F15" w:rsidRDefault="00935F15" w:rsidP="00996C2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C6" w:rsidRDefault="00BE3EC6">
      <w:r>
        <w:separator/>
      </w:r>
    </w:p>
  </w:footnote>
  <w:footnote w:type="continuationSeparator" w:id="0">
    <w:p w:rsidR="00BE3EC6" w:rsidRDefault="00BE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9681A38"/>
    <w:lvl w:ilvl="0">
      <w:numFmt w:val="bullet"/>
      <w:lvlText w:val="*"/>
      <w:lvlJc w:val="left"/>
    </w:lvl>
  </w:abstractNum>
  <w:abstractNum w:abstractNumId="1" w15:restartNumberingAfterBreak="0">
    <w:nsid w:val="004211F3"/>
    <w:multiLevelType w:val="hybridMultilevel"/>
    <w:tmpl w:val="877E6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666D27"/>
    <w:multiLevelType w:val="hybridMultilevel"/>
    <w:tmpl w:val="722A5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4F8D"/>
    <w:multiLevelType w:val="hybridMultilevel"/>
    <w:tmpl w:val="16AC3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4710"/>
    <w:multiLevelType w:val="hybridMultilevel"/>
    <w:tmpl w:val="6F64D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A4B47"/>
    <w:multiLevelType w:val="hybridMultilevel"/>
    <w:tmpl w:val="5E16CBF4"/>
    <w:lvl w:ilvl="0" w:tplc="DD8A9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641D"/>
    <w:multiLevelType w:val="hybridMultilevel"/>
    <w:tmpl w:val="F8406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1DA7"/>
    <w:multiLevelType w:val="hybridMultilevel"/>
    <w:tmpl w:val="6D7A5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833B7"/>
    <w:multiLevelType w:val="hybridMultilevel"/>
    <w:tmpl w:val="62C8E83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0C0567"/>
    <w:multiLevelType w:val="hybridMultilevel"/>
    <w:tmpl w:val="93ACBA36"/>
    <w:lvl w:ilvl="0" w:tplc="57C48E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11070D"/>
    <w:multiLevelType w:val="multilevel"/>
    <w:tmpl w:val="50B804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90"/>
        </w:tabs>
        <w:ind w:left="57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90"/>
        </w:tabs>
        <w:ind w:left="789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120"/>
        </w:tabs>
        <w:ind w:left="9120" w:hanging="2160"/>
      </w:pPr>
      <w:rPr>
        <w:rFonts w:cs="Times New Roman"/>
      </w:rPr>
    </w:lvl>
  </w:abstractNum>
  <w:abstractNum w:abstractNumId="11" w15:restartNumberingAfterBreak="0">
    <w:nsid w:val="3243775A"/>
    <w:multiLevelType w:val="hybridMultilevel"/>
    <w:tmpl w:val="083C3F26"/>
    <w:lvl w:ilvl="0" w:tplc="6A5E34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D686D"/>
    <w:multiLevelType w:val="hybridMultilevel"/>
    <w:tmpl w:val="CA2697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8195F90"/>
    <w:multiLevelType w:val="hybridMultilevel"/>
    <w:tmpl w:val="B7B06A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C164CD8"/>
    <w:multiLevelType w:val="hybridMultilevel"/>
    <w:tmpl w:val="86EA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85C3B"/>
    <w:multiLevelType w:val="multilevel"/>
    <w:tmpl w:val="363E60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6" w15:restartNumberingAfterBreak="0">
    <w:nsid w:val="45E5309F"/>
    <w:multiLevelType w:val="hybridMultilevel"/>
    <w:tmpl w:val="F0BCE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E77A9"/>
    <w:multiLevelType w:val="hybridMultilevel"/>
    <w:tmpl w:val="E70EB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54626"/>
    <w:multiLevelType w:val="hybridMultilevel"/>
    <w:tmpl w:val="CE401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91350"/>
    <w:multiLevelType w:val="hybridMultilevel"/>
    <w:tmpl w:val="89DA0F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5260452"/>
    <w:multiLevelType w:val="hybridMultilevel"/>
    <w:tmpl w:val="BE44EB8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0"/>
  </w:num>
  <w:num w:numId="4">
    <w:abstractNumId w:val="8"/>
  </w:num>
  <w:num w:numId="5">
    <w:abstractNumId w:val="11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"/>
  </w:num>
  <w:num w:numId="10">
    <w:abstractNumId w:val="6"/>
  </w:num>
  <w:num w:numId="11">
    <w:abstractNumId w:val="7"/>
  </w:num>
  <w:num w:numId="12">
    <w:abstractNumId w:val="4"/>
  </w:num>
  <w:num w:numId="13">
    <w:abstractNumId w:val="2"/>
  </w:num>
  <w:num w:numId="14">
    <w:abstractNumId w:val="5"/>
  </w:num>
  <w:num w:numId="15">
    <w:abstractNumId w:val="19"/>
  </w:num>
  <w:num w:numId="16">
    <w:abstractNumId w:val="14"/>
  </w:num>
  <w:num w:numId="17">
    <w:abstractNumId w:val="9"/>
  </w:num>
  <w:num w:numId="18">
    <w:abstractNumId w:val="1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3E6E"/>
    <w:rsid w:val="00016631"/>
    <w:rsid w:val="000348CD"/>
    <w:rsid w:val="000C60B6"/>
    <w:rsid w:val="000D7A0B"/>
    <w:rsid w:val="0012225A"/>
    <w:rsid w:val="00123000"/>
    <w:rsid w:val="00141592"/>
    <w:rsid w:val="001871FC"/>
    <w:rsid w:val="00195C2B"/>
    <w:rsid w:val="001A6F8A"/>
    <w:rsid w:val="00207F67"/>
    <w:rsid w:val="002C4CAA"/>
    <w:rsid w:val="002E2EA2"/>
    <w:rsid w:val="003131CD"/>
    <w:rsid w:val="00314363"/>
    <w:rsid w:val="00354EE3"/>
    <w:rsid w:val="003659D8"/>
    <w:rsid w:val="003E61D5"/>
    <w:rsid w:val="003F6E7C"/>
    <w:rsid w:val="004114A8"/>
    <w:rsid w:val="00424266"/>
    <w:rsid w:val="00453683"/>
    <w:rsid w:val="00462C9D"/>
    <w:rsid w:val="00481BD5"/>
    <w:rsid w:val="004C6D21"/>
    <w:rsid w:val="00563968"/>
    <w:rsid w:val="005943B5"/>
    <w:rsid w:val="005A4336"/>
    <w:rsid w:val="00646984"/>
    <w:rsid w:val="006531A6"/>
    <w:rsid w:val="00656548"/>
    <w:rsid w:val="006F0EAB"/>
    <w:rsid w:val="00750F83"/>
    <w:rsid w:val="007717BC"/>
    <w:rsid w:val="00794E30"/>
    <w:rsid w:val="007A5C4C"/>
    <w:rsid w:val="007E0A26"/>
    <w:rsid w:val="00801B74"/>
    <w:rsid w:val="00850090"/>
    <w:rsid w:val="00896C11"/>
    <w:rsid w:val="008F3E6E"/>
    <w:rsid w:val="008F67FD"/>
    <w:rsid w:val="00935F15"/>
    <w:rsid w:val="00996C2E"/>
    <w:rsid w:val="00A3763F"/>
    <w:rsid w:val="00AC30F6"/>
    <w:rsid w:val="00B16575"/>
    <w:rsid w:val="00BE3EC6"/>
    <w:rsid w:val="00C306C7"/>
    <w:rsid w:val="00C407A6"/>
    <w:rsid w:val="00CC0CC3"/>
    <w:rsid w:val="00CD1AE2"/>
    <w:rsid w:val="00CD2192"/>
    <w:rsid w:val="00CF7921"/>
    <w:rsid w:val="00D7488D"/>
    <w:rsid w:val="00D8741C"/>
    <w:rsid w:val="00DD0D5D"/>
    <w:rsid w:val="00E16297"/>
    <w:rsid w:val="00E817A0"/>
    <w:rsid w:val="00EA20F6"/>
    <w:rsid w:val="00F232F9"/>
    <w:rsid w:val="00F43472"/>
    <w:rsid w:val="00F84494"/>
    <w:rsid w:val="00FF1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1470EE-549D-40CB-8358-5F83438D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639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3131C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9"/>
    <w:qFormat/>
    <w:rsid w:val="00CF7921"/>
    <w:pPr>
      <w:spacing w:before="100" w:beforeAutospacing="1" w:after="100" w:afterAutospacing="1" w:line="240" w:lineRule="auto"/>
      <w:outlineLvl w:val="4"/>
    </w:pPr>
    <w:rPr>
      <w:rFonts w:ascii="Arial Unicode MS" w:eastAsia="Arial Unicode MS" w:hAnsi="Arial Unicode MS" w:cs="Arial Unicode MS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3968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3131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link w:val="5"/>
    <w:uiPriority w:val="99"/>
    <w:locked/>
    <w:rsid w:val="00CF7921"/>
    <w:rPr>
      <w:rFonts w:ascii="Arial Unicode MS" w:eastAsia="Arial Unicode MS" w:hAnsi="Arial Unicode MS" w:cs="Arial Unicode MS"/>
      <w:b/>
      <w:bCs/>
    </w:rPr>
  </w:style>
  <w:style w:type="character" w:styleId="a3">
    <w:name w:val="Emphasis"/>
    <w:uiPriority w:val="99"/>
    <w:qFormat/>
    <w:rsid w:val="00CF7921"/>
    <w:rPr>
      <w:rFonts w:cs="Times New Roman"/>
      <w:i/>
      <w:iCs/>
    </w:rPr>
  </w:style>
  <w:style w:type="paragraph" w:styleId="a4">
    <w:name w:val="header"/>
    <w:basedOn w:val="a"/>
    <w:link w:val="a5"/>
    <w:uiPriority w:val="99"/>
    <w:semiHidden/>
    <w:rsid w:val="008F3E6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8F3E6E"/>
    <w:rPr>
      <w:rFonts w:ascii="Times New Roman" w:hAnsi="Times New Roman" w:cs="Times New Roman"/>
      <w:sz w:val="24"/>
    </w:rPr>
  </w:style>
  <w:style w:type="paragraph" w:styleId="a6">
    <w:name w:val="Title"/>
    <w:basedOn w:val="a"/>
    <w:link w:val="a7"/>
    <w:uiPriority w:val="99"/>
    <w:qFormat/>
    <w:locked/>
    <w:rsid w:val="008F3E6E"/>
    <w:pPr>
      <w:spacing w:after="0" w:line="240" w:lineRule="auto"/>
      <w:jc w:val="center"/>
    </w:pPr>
    <w:rPr>
      <w:rFonts w:ascii="Times New Roman" w:hAnsi="Times New Roman"/>
      <w:b/>
      <w:szCs w:val="20"/>
      <w:lang w:eastAsia="ru-RU"/>
    </w:rPr>
  </w:style>
  <w:style w:type="character" w:customStyle="1" w:styleId="a7">
    <w:name w:val="Название Знак"/>
    <w:link w:val="a6"/>
    <w:uiPriority w:val="99"/>
    <w:locked/>
    <w:rsid w:val="008F3E6E"/>
    <w:rPr>
      <w:rFonts w:ascii="Times New Roman" w:hAnsi="Times New Roman" w:cs="Times New Roman"/>
      <w:b/>
      <w:sz w:val="22"/>
    </w:rPr>
  </w:style>
  <w:style w:type="paragraph" w:styleId="a8">
    <w:name w:val="Normal (Web)"/>
    <w:basedOn w:val="a"/>
    <w:uiPriority w:val="99"/>
    <w:rsid w:val="00A3763F"/>
    <w:pPr>
      <w:spacing w:after="0" w:line="240" w:lineRule="auto"/>
      <w:ind w:firstLine="320"/>
      <w:jc w:val="both"/>
    </w:pPr>
    <w:rPr>
      <w:rFonts w:ascii="Arial Unicode MS" w:eastAsia="Arial Unicode MS" w:hAnsi="Times New Roman" w:cs="Arial Unicode MS"/>
      <w:sz w:val="21"/>
      <w:szCs w:val="21"/>
      <w:lang w:eastAsia="ru-RU"/>
    </w:rPr>
  </w:style>
  <w:style w:type="character" w:styleId="a9">
    <w:name w:val="Strong"/>
    <w:uiPriority w:val="99"/>
    <w:qFormat/>
    <w:locked/>
    <w:rsid w:val="00A3763F"/>
    <w:rPr>
      <w:rFonts w:cs="Times New Roman"/>
      <w:b/>
    </w:rPr>
  </w:style>
  <w:style w:type="paragraph" w:styleId="21">
    <w:name w:val="List 2"/>
    <w:basedOn w:val="a"/>
    <w:uiPriority w:val="99"/>
    <w:rsid w:val="00A3763F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MS Sans Serif" w:hAnsi="MS Sans Serif" w:cs="MS Sans Serif"/>
      <w:sz w:val="20"/>
      <w:szCs w:val="20"/>
      <w:lang w:val="en-US" w:eastAsia="ru-RU"/>
    </w:rPr>
  </w:style>
  <w:style w:type="paragraph" w:styleId="aa">
    <w:name w:val="List Paragraph"/>
    <w:basedOn w:val="a"/>
    <w:uiPriority w:val="99"/>
    <w:qFormat/>
    <w:rsid w:val="00D8741C"/>
    <w:pPr>
      <w:ind w:left="720"/>
      <w:contextualSpacing/>
    </w:pPr>
    <w:rPr>
      <w:lang w:eastAsia="ru-RU"/>
    </w:rPr>
  </w:style>
  <w:style w:type="character" w:customStyle="1" w:styleId="apple-tab-span">
    <w:name w:val="apple-tab-span"/>
    <w:uiPriority w:val="99"/>
    <w:rsid w:val="003131CD"/>
    <w:rPr>
      <w:rFonts w:cs="Times New Roman"/>
    </w:rPr>
  </w:style>
  <w:style w:type="paragraph" w:customStyle="1" w:styleId="consplusnormal">
    <w:name w:val="consplusnormal"/>
    <w:basedOn w:val="a"/>
    <w:uiPriority w:val="99"/>
    <w:rsid w:val="00313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313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5943B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1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5943B5"/>
    <w:rPr>
      <w:rFonts w:ascii="Times New Roman" w:hAnsi="Times New Roman" w:cs="Times New Roman"/>
      <w:color w:val="000000"/>
      <w:sz w:val="10"/>
      <w:szCs w:val="10"/>
      <w:shd w:val="clear" w:color="auto" w:fill="FFFFFF"/>
    </w:rPr>
  </w:style>
  <w:style w:type="paragraph" w:styleId="ad">
    <w:name w:val="Body Text"/>
    <w:basedOn w:val="a"/>
    <w:link w:val="ae"/>
    <w:uiPriority w:val="99"/>
    <w:semiHidden/>
    <w:rsid w:val="0012225A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12225A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bodytext">
    <w:name w:val="bodytext"/>
    <w:basedOn w:val="a"/>
    <w:uiPriority w:val="99"/>
    <w:semiHidden/>
    <w:rsid w:val="00122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cxspmiddle">
    <w:name w:val="bodytextcxspmiddle"/>
    <w:basedOn w:val="a"/>
    <w:uiPriority w:val="99"/>
    <w:semiHidden/>
    <w:rsid w:val="00122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cxsplast">
    <w:name w:val="bodytextcxsplast"/>
    <w:basedOn w:val="a"/>
    <w:uiPriority w:val="99"/>
    <w:semiHidden/>
    <w:rsid w:val="00122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1F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1871FC"/>
    <w:rPr>
      <w:rFonts w:ascii="Times New Roman" w:hAnsi="Times New Roman" w:cs="Times New Roman"/>
      <w:sz w:val="16"/>
      <w:szCs w:val="16"/>
    </w:rPr>
  </w:style>
  <w:style w:type="paragraph" w:styleId="af">
    <w:name w:val="No Spacing"/>
    <w:uiPriority w:val="99"/>
    <w:qFormat/>
    <w:rsid w:val="00563968"/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uiPriority w:val="99"/>
    <w:rsid w:val="00462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uiPriority w:val="99"/>
    <w:rsid w:val="00462C9D"/>
    <w:rPr>
      <w:rFonts w:cs="Times New Roman"/>
    </w:rPr>
  </w:style>
  <w:style w:type="character" w:customStyle="1" w:styleId="apple-converted-space">
    <w:name w:val="apple-converted-space"/>
    <w:uiPriority w:val="99"/>
    <w:rsid w:val="00462C9D"/>
    <w:rPr>
      <w:rFonts w:cs="Times New Roman"/>
    </w:rPr>
  </w:style>
  <w:style w:type="paragraph" w:styleId="af0">
    <w:name w:val="footer"/>
    <w:basedOn w:val="a"/>
    <w:link w:val="af1"/>
    <w:uiPriority w:val="99"/>
    <w:rsid w:val="00996C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60156E"/>
    <w:rPr>
      <w:lang w:eastAsia="en-US"/>
    </w:rPr>
  </w:style>
  <w:style w:type="character" w:styleId="af2">
    <w:name w:val="page number"/>
    <w:uiPriority w:val="99"/>
    <w:rsid w:val="00996C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Comp</cp:lastModifiedBy>
  <cp:revision>3</cp:revision>
  <cp:lastPrinted>2013-11-13T04:36:00Z</cp:lastPrinted>
  <dcterms:created xsi:type="dcterms:W3CDTF">2016-02-17T12:09:00Z</dcterms:created>
  <dcterms:modified xsi:type="dcterms:W3CDTF">2019-01-07T21:20:00Z</dcterms:modified>
</cp:coreProperties>
</file>