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1D56" w:rsidRDefault="001A1D56" w:rsidP="001A1D56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r w:rsidRPr="001A1D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Сведения о наличии средств обучения и воспитания</w:t>
      </w:r>
    </w:p>
    <w:bookmarkEnd w:id="0"/>
    <w:p w:rsidR="001A1D56" w:rsidRPr="001A1D56" w:rsidRDefault="001A1D56" w:rsidP="001A1D56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A1D56" w:rsidRPr="001A1D56" w:rsidRDefault="001A1D56" w:rsidP="001A1D56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1D56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Средства обучения  и воспитания – обязательный элемент оснащения образовательного процесса. Наряду с целями, содержанием, формами и методами обучения средства обучения  и воспитания  являются одним из главных компонентов дидактической системы. Главная задача учителя  в школе заключается в том, чтобы сделать предмет, внеклассное мероприятие  интересным для ребенка, заставить его увидеть за формулами и теоремами настоящие живые явления природы. Использование современных обучающих мультимедийных технологий требует использования в школах современных технических средств обучения, которые позволяют: обогатить педагогический, технологический инструментарий учителей; автоматизировать процессы администрирования, избавляет от рутинной работы, способствуют повышению методического мастерства учителей-предметников; появлению нового электронного педагогического инструментария; использованию электронных учебных программ, тестов, упражнений. Оснащены   современными техническими средствами обучения, практичными  учебными пособиями.</w:t>
      </w:r>
    </w:p>
    <w:p w:rsidR="001A1D56" w:rsidRPr="001A1D56" w:rsidRDefault="001A1D56" w:rsidP="001A1D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1D5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Общепринятая современная типология подразделяет средства обучения и воспитания на следующие виды:</w:t>
      </w:r>
    </w:p>
    <w:p w:rsidR="001A1D56" w:rsidRPr="001A1D56" w:rsidRDefault="001A1D56" w:rsidP="001A1D56">
      <w:pPr>
        <w:shd w:val="clear" w:color="auto" w:fill="FFFFFF"/>
        <w:spacing w:after="0" w:line="240" w:lineRule="auto"/>
        <w:ind w:hanging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1D56">
        <w:rPr>
          <w:rFonts w:ascii="Times New Roman" w:eastAsia="Times New Roman" w:hAnsi="Times New Roman" w:cs="Times New Roman"/>
          <w:sz w:val="28"/>
          <w:szCs w:val="28"/>
          <w:lang w:eastAsia="ru-RU"/>
        </w:rPr>
        <w:t>  печатные (учебники и учебные пособия, книги для чтения, хрестоматии, рабочие тетради, атласы, раздаточный материал);</w:t>
      </w:r>
    </w:p>
    <w:p w:rsidR="001A1D56" w:rsidRPr="001A1D56" w:rsidRDefault="001A1D56" w:rsidP="001A1D56">
      <w:pPr>
        <w:shd w:val="clear" w:color="auto" w:fill="FFFFFF"/>
        <w:spacing w:after="0" w:line="240" w:lineRule="auto"/>
        <w:ind w:hanging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1D56">
        <w:rPr>
          <w:rFonts w:ascii="Times New Roman" w:eastAsia="Times New Roman" w:hAnsi="Times New Roman" w:cs="Times New Roman"/>
          <w:sz w:val="28"/>
          <w:szCs w:val="28"/>
          <w:lang w:eastAsia="ru-RU"/>
        </w:rPr>
        <w:t>  электронные образовательные ресурсы (образовательные мультимедиа сетевые образовательные ресурсы);</w:t>
      </w:r>
    </w:p>
    <w:p w:rsidR="001A1D56" w:rsidRPr="001A1D56" w:rsidRDefault="001A1D56" w:rsidP="001A1D56">
      <w:pPr>
        <w:shd w:val="clear" w:color="auto" w:fill="FFFFFF"/>
        <w:spacing w:after="0" w:line="240" w:lineRule="auto"/>
        <w:ind w:hanging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1D56">
        <w:rPr>
          <w:rFonts w:ascii="Times New Roman" w:eastAsia="Times New Roman" w:hAnsi="Times New Roman" w:cs="Times New Roman"/>
          <w:sz w:val="28"/>
          <w:szCs w:val="28"/>
          <w:lang w:eastAsia="ru-RU"/>
        </w:rPr>
        <w:t>  аудиовизуальные (слайды, слайд – фильмы, видеофильмы образовательные, учебные кинофильмы, учебные фильмы на цифровых носителях);</w:t>
      </w:r>
    </w:p>
    <w:p w:rsidR="001A1D56" w:rsidRPr="001A1D56" w:rsidRDefault="001A1D56" w:rsidP="001A1D56">
      <w:pPr>
        <w:shd w:val="clear" w:color="auto" w:fill="FFFFFF"/>
        <w:spacing w:after="0" w:line="240" w:lineRule="auto"/>
        <w:ind w:hanging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1D56">
        <w:rPr>
          <w:rFonts w:ascii="Times New Roman" w:eastAsia="Times New Roman" w:hAnsi="Times New Roman" w:cs="Times New Roman"/>
          <w:sz w:val="28"/>
          <w:szCs w:val="28"/>
          <w:lang w:eastAsia="ru-RU"/>
        </w:rPr>
        <w:t>  наглядные плоскостные (плакаты, карты настенные, иллюстрации настенные, интерактивная доска);</w:t>
      </w:r>
    </w:p>
    <w:p w:rsidR="001A1D56" w:rsidRPr="001A1D56" w:rsidRDefault="001A1D56" w:rsidP="001A1D56">
      <w:pPr>
        <w:shd w:val="clear" w:color="auto" w:fill="FFFFFF"/>
        <w:spacing w:after="0" w:line="240" w:lineRule="auto"/>
        <w:ind w:hanging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1D56">
        <w:rPr>
          <w:rFonts w:ascii="Times New Roman" w:eastAsia="Times New Roman" w:hAnsi="Times New Roman" w:cs="Times New Roman"/>
          <w:sz w:val="28"/>
          <w:szCs w:val="28"/>
          <w:lang w:eastAsia="ru-RU"/>
        </w:rPr>
        <w:t>  учебные приборы (компас, барометр, микроскоп, колбы и т.д.)</w:t>
      </w:r>
    </w:p>
    <w:p w:rsidR="001A1D56" w:rsidRPr="001A1D56" w:rsidRDefault="001A1D56" w:rsidP="001A1D56">
      <w:pPr>
        <w:shd w:val="clear" w:color="auto" w:fill="FFFFFF"/>
        <w:spacing w:after="0" w:line="240" w:lineRule="auto"/>
        <w:ind w:hanging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1D56">
        <w:rPr>
          <w:rFonts w:ascii="Times New Roman" w:eastAsia="Times New Roman" w:hAnsi="Times New Roman" w:cs="Times New Roman"/>
          <w:sz w:val="28"/>
          <w:szCs w:val="28"/>
          <w:lang w:eastAsia="ru-RU"/>
        </w:rPr>
        <w:t>  спортивное оборудование. </w:t>
      </w:r>
    </w:p>
    <w:p w:rsidR="001A1D56" w:rsidRPr="001A1D56" w:rsidRDefault="001A1D56" w:rsidP="001A1D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1D5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Современное оборудование – это широкий спектр высокоэффективных технических средств обучения.</w:t>
      </w:r>
    </w:p>
    <w:p w:rsidR="001A1D56" w:rsidRPr="001A1D56" w:rsidRDefault="001A1D56" w:rsidP="001A1D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1D56">
        <w:rPr>
          <w:rFonts w:ascii="Times New Roman" w:eastAsia="Times New Roman" w:hAnsi="Times New Roman" w:cs="Times New Roman"/>
          <w:sz w:val="28"/>
          <w:szCs w:val="28"/>
          <w:lang w:eastAsia="ru-RU"/>
        </w:rPr>
        <w:t>В школе  имеется:</w:t>
      </w:r>
    </w:p>
    <w:p w:rsidR="001A1D56" w:rsidRPr="001A1D56" w:rsidRDefault="001A1D56" w:rsidP="001A1D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1D56">
        <w:rPr>
          <w:rFonts w:ascii="Times New Roman" w:eastAsia="Times New Roman" w:hAnsi="Times New Roman" w:cs="Times New Roman"/>
          <w:sz w:val="28"/>
          <w:szCs w:val="28"/>
          <w:lang w:eastAsia="ru-RU"/>
        </w:rPr>
        <w:t>1. Компьютеры, ноутбуки</w:t>
      </w:r>
    </w:p>
    <w:p w:rsidR="001A1D56" w:rsidRPr="001A1D56" w:rsidRDefault="001A1D56" w:rsidP="001A1D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1D56">
        <w:rPr>
          <w:rFonts w:ascii="Times New Roman" w:eastAsia="Times New Roman" w:hAnsi="Times New Roman" w:cs="Times New Roman"/>
          <w:sz w:val="28"/>
          <w:szCs w:val="28"/>
          <w:lang w:eastAsia="ru-RU"/>
        </w:rPr>
        <w:t>2.Интерактивная доска</w:t>
      </w:r>
    </w:p>
    <w:p w:rsidR="001A1D56" w:rsidRPr="001A1D56" w:rsidRDefault="001A1D56" w:rsidP="001A1D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1D56">
        <w:rPr>
          <w:rFonts w:ascii="Times New Roman" w:eastAsia="Times New Roman" w:hAnsi="Times New Roman" w:cs="Times New Roman"/>
          <w:sz w:val="28"/>
          <w:szCs w:val="28"/>
          <w:lang w:eastAsia="ru-RU"/>
        </w:rPr>
        <w:t>5.Ксерокс</w:t>
      </w:r>
    </w:p>
    <w:p w:rsidR="001A1D56" w:rsidRPr="001A1D56" w:rsidRDefault="001A1D56" w:rsidP="001A1D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1D56">
        <w:rPr>
          <w:rFonts w:ascii="Times New Roman" w:eastAsia="Times New Roman" w:hAnsi="Times New Roman" w:cs="Times New Roman"/>
          <w:sz w:val="28"/>
          <w:szCs w:val="28"/>
          <w:lang w:eastAsia="ru-RU"/>
        </w:rPr>
        <w:t>6.Сканер</w:t>
      </w:r>
    </w:p>
    <w:p w:rsidR="001A1D56" w:rsidRPr="001A1D56" w:rsidRDefault="001A1D56" w:rsidP="001A1D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1D56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 Все учителя используют  компьютерную технику при подготовке к  урокам, на уроках:</w:t>
      </w:r>
      <w:r w:rsidRPr="001A1D5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 - подготовка печатных раздаточных материалов к урокам: (контрольные, самостоятельные работы, дидактические карточки для индивидуальной работы, тесты к </w:t>
      </w:r>
      <w:proofErr w:type="gramStart"/>
      <w:r w:rsidRPr="001A1D56">
        <w:rPr>
          <w:rFonts w:ascii="Times New Roman" w:eastAsia="Times New Roman" w:hAnsi="Times New Roman" w:cs="Times New Roman"/>
          <w:sz w:val="28"/>
          <w:szCs w:val="28"/>
          <w:lang w:eastAsia="ru-RU"/>
        </w:rPr>
        <w:t>-м</w:t>
      </w:r>
      <w:proofErr w:type="gramEnd"/>
      <w:r w:rsidRPr="001A1D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ультимедийное сопровождение объяснения нового материала (презентации, аудиозаписи реальных лекций, учебные видеоролики, компьютерные модели физических </w:t>
      </w:r>
      <w:proofErr w:type="spellStart"/>
      <w:r w:rsidRPr="001A1D56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эксперементов</w:t>
      </w:r>
      <w:proofErr w:type="spellEnd"/>
      <w:r w:rsidRPr="001A1D56">
        <w:rPr>
          <w:rFonts w:ascii="Times New Roman" w:eastAsia="Times New Roman" w:hAnsi="Times New Roman" w:cs="Times New Roman"/>
          <w:sz w:val="28"/>
          <w:szCs w:val="28"/>
          <w:lang w:eastAsia="ru-RU"/>
        </w:rPr>
        <w:t>; </w:t>
      </w:r>
      <w:r w:rsidRPr="001A1D5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интерактивное обучение в индивидуальном режиме; </w:t>
      </w:r>
      <w:r w:rsidRPr="001A1D5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A1D5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обработка учащимися статистических данных (построение таблиц, графиков, создание отчётов); </w:t>
      </w:r>
      <w:r w:rsidRPr="001A1D5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контроль уровня знаний с использованием тестовых заданий;</w:t>
      </w:r>
      <w:proofErr w:type="gramStart"/>
      <w:r w:rsidRPr="001A1D5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</w:t>
      </w:r>
      <w:proofErr w:type="gramEnd"/>
      <w:r w:rsidRPr="001A1D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использование на уроках и при подготовке к ним </w:t>
      </w:r>
      <w:proofErr w:type="spellStart"/>
      <w:r w:rsidRPr="001A1D56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интернет-ресурсов</w:t>
      </w:r>
      <w:proofErr w:type="spellEnd"/>
      <w:r w:rsidRPr="001A1D56">
        <w:rPr>
          <w:rFonts w:ascii="Times New Roman" w:eastAsia="Times New Roman" w:hAnsi="Times New Roman" w:cs="Times New Roman"/>
          <w:sz w:val="28"/>
          <w:szCs w:val="28"/>
          <w:lang w:eastAsia="ru-RU"/>
        </w:rPr>
        <w:t>.;</w:t>
      </w:r>
    </w:p>
    <w:p w:rsidR="001A1D56" w:rsidRPr="001A1D56" w:rsidRDefault="001A1D56" w:rsidP="001A1D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1D56">
        <w:rPr>
          <w:rFonts w:ascii="Times New Roman" w:eastAsia="Times New Roman" w:hAnsi="Times New Roman" w:cs="Times New Roman"/>
          <w:sz w:val="28"/>
          <w:szCs w:val="28"/>
          <w:lang w:eastAsia="ru-RU"/>
        </w:rPr>
        <w:t>-участие школьников  в   Интерне</w:t>
      </w:r>
      <w:proofErr w:type="gramStart"/>
      <w:r w:rsidRPr="001A1D56">
        <w:rPr>
          <w:rFonts w:ascii="Times New Roman" w:eastAsia="Times New Roman" w:hAnsi="Times New Roman" w:cs="Times New Roman"/>
          <w:sz w:val="28"/>
          <w:szCs w:val="28"/>
          <w:lang w:eastAsia="ru-RU"/>
        </w:rPr>
        <w:t>т-</w:t>
      </w:r>
      <w:proofErr w:type="gramEnd"/>
      <w:r w:rsidRPr="001A1D56">
        <w:rPr>
          <w:rFonts w:ascii="Times New Roman" w:eastAsia="Times New Roman" w:hAnsi="Times New Roman" w:cs="Times New Roman"/>
          <w:sz w:val="28"/>
          <w:szCs w:val="28"/>
          <w:lang w:eastAsia="ru-RU"/>
        </w:rPr>
        <w:t>  конкурсах,  олимпиадах.</w:t>
      </w:r>
    </w:p>
    <w:p w:rsidR="001A1D56" w:rsidRPr="001A1D56" w:rsidRDefault="001A1D56" w:rsidP="001A1D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1D56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 учителя  школы владеют  информацией о современных педагогических технологиях, активизирующих процесс обучения.</w:t>
      </w:r>
    </w:p>
    <w:p w:rsidR="001A1D56" w:rsidRPr="001A1D56" w:rsidRDefault="001A1D56" w:rsidP="001A1D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1D56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 учителя  используют  различные технологии полностью или  приёмы элементов технологий.</w:t>
      </w:r>
    </w:p>
    <w:p w:rsidR="001A1D56" w:rsidRPr="001A1D56" w:rsidRDefault="001A1D56" w:rsidP="001A1D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1D56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учителя прошли курсы  компьютерной грамотности, владеют  умениями работы на компьютере</w:t>
      </w:r>
    </w:p>
    <w:p w:rsidR="001A1D56" w:rsidRPr="001A1D56" w:rsidRDefault="001A1D56" w:rsidP="001A1D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1D56">
        <w:rPr>
          <w:rFonts w:ascii="Times New Roman" w:eastAsia="Times New Roman" w:hAnsi="Times New Roman" w:cs="Times New Roman"/>
          <w:sz w:val="28"/>
          <w:szCs w:val="28"/>
          <w:lang w:eastAsia="ru-RU"/>
        </w:rPr>
        <w:t>  Посещение уроков с использованием ЦОР показывает, что    учитель моделирует мультимедийный урок.</w:t>
      </w:r>
    </w:p>
    <w:p w:rsidR="001A1D56" w:rsidRPr="001A1D56" w:rsidRDefault="001A1D56" w:rsidP="001A1D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1D56">
        <w:rPr>
          <w:rFonts w:ascii="Times New Roman" w:eastAsia="Times New Roman" w:hAnsi="Times New Roman" w:cs="Times New Roman"/>
          <w:sz w:val="28"/>
          <w:szCs w:val="28"/>
          <w:lang w:eastAsia="ru-RU"/>
        </w:rPr>
        <w:t>У учащихся работают все анализаторы: слух, двигательные анализаторы,  зрительные анализаторы.</w:t>
      </w:r>
    </w:p>
    <w:p w:rsidR="001A1D56" w:rsidRPr="001A1D56" w:rsidRDefault="001A1D56" w:rsidP="001A1D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1D56">
        <w:rPr>
          <w:rFonts w:ascii="Times New Roman" w:eastAsia="Times New Roman" w:hAnsi="Times New Roman" w:cs="Times New Roman"/>
          <w:sz w:val="28"/>
          <w:szCs w:val="28"/>
          <w:lang w:eastAsia="ru-RU"/>
        </w:rPr>
        <w:t>-педагогические советы;</w:t>
      </w:r>
    </w:p>
    <w:p w:rsidR="001A1D56" w:rsidRPr="001A1D56" w:rsidRDefault="001A1D56" w:rsidP="001A1D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1D56">
        <w:rPr>
          <w:rFonts w:ascii="Times New Roman" w:eastAsia="Times New Roman" w:hAnsi="Times New Roman" w:cs="Times New Roman"/>
          <w:sz w:val="28"/>
          <w:szCs w:val="28"/>
          <w:lang w:eastAsia="ru-RU"/>
        </w:rPr>
        <w:t>-семинары</w:t>
      </w:r>
    </w:p>
    <w:p w:rsidR="001A1D56" w:rsidRPr="001A1D56" w:rsidRDefault="001A1D56" w:rsidP="001A1D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1D56">
        <w:rPr>
          <w:rFonts w:ascii="Times New Roman" w:eastAsia="Times New Roman" w:hAnsi="Times New Roman" w:cs="Times New Roman"/>
          <w:sz w:val="28"/>
          <w:szCs w:val="28"/>
          <w:lang w:eastAsia="ru-RU"/>
        </w:rPr>
        <w:t>-классные часы для учащихся</w:t>
      </w:r>
    </w:p>
    <w:p w:rsidR="001A1D56" w:rsidRPr="001A1D56" w:rsidRDefault="001A1D56" w:rsidP="001A1D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1D56">
        <w:rPr>
          <w:rFonts w:ascii="Times New Roman" w:eastAsia="Times New Roman" w:hAnsi="Times New Roman" w:cs="Times New Roman"/>
          <w:sz w:val="28"/>
          <w:szCs w:val="28"/>
          <w:lang w:eastAsia="ru-RU"/>
        </w:rPr>
        <w:t>-интеллектуальный марафон</w:t>
      </w:r>
    </w:p>
    <w:p w:rsidR="001A1D56" w:rsidRPr="001A1D56" w:rsidRDefault="001A1D56" w:rsidP="001A1D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1D56">
        <w:rPr>
          <w:rFonts w:ascii="Times New Roman" w:eastAsia="Times New Roman" w:hAnsi="Times New Roman" w:cs="Times New Roman"/>
          <w:sz w:val="28"/>
          <w:szCs w:val="28"/>
          <w:lang w:eastAsia="ru-RU"/>
        </w:rPr>
        <w:t>-беседы с учащимися</w:t>
      </w:r>
    </w:p>
    <w:p w:rsidR="001A1D56" w:rsidRPr="001A1D56" w:rsidRDefault="001A1D56" w:rsidP="001A1D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1D56">
        <w:rPr>
          <w:rFonts w:ascii="Times New Roman" w:eastAsia="Times New Roman" w:hAnsi="Times New Roman" w:cs="Times New Roman"/>
          <w:sz w:val="28"/>
          <w:szCs w:val="28"/>
          <w:lang w:eastAsia="ru-RU"/>
        </w:rPr>
        <w:t>-возможность использовать  тренажёры при подготовке к ЕГЭ, ОГЭ</w:t>
      </w:r>
    </w:p>
    <w:p w:rsidR="001A1D56" w:rsidRPr="001A1D56" w:rsidRDefault="001A1D56" w:rsidP="001A1D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1D56">
        <w:rPr>
          <w:rFonts w:ascii="Times New Roman" w:eastAsia="Times New Roman" w:hAnsi="Times New Roman" w:cs="Times New Roman"/>
          <w:sz w:val="28"/>
          <w:szCs w:val="28"/>
          <w:lang w:eastAsia="ru-RU"/>
        </w:rPr>
        <w:t> -подготовить презентацию  к уроку</w:t>
      </w:r>
    </w:p>
    <w:p w:rsidR="001A1D56" w:rsidRPr="001A1D56" w:rsidRDefault="001A1D56" w:rsidP="001A1D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1D56">
        <w:rPr>
          <w:rFonts w:ascii="Times New Roman" w:eastAsia="Times New Roman" w:hAnsi="Times New Roman" w:cs="Times New Roman"/>
          <w:sz w:val="28"/>
          <w:szCs w:val="28"/>
          <w:lang w:eastAsia="ru-RU"/>
        </w:rPr>
        <w:t>-подготовить электронный  тематический диск к уроку по различным темам</w:t>
      </w:r>
    </w:p>
    <w:p w:rsidR="001A1D56" w:rsidRPr="001A1D56" w:rsidRDefault="001A1D56" w:rsidP="001A1D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1D56">
        <w:rPr>
          <w:rFonts w:ascii="Times New Roman" w:eastAsia="Times New Roman" w:hAnsi="Times New Roman" w:cs="Times New Roman"/>
          <w:sz w:val="28"/>
          <w:szCs w:val="28"/>
          <w:lang w:eastAsia="ru-RU"/>
        </w:rPr>
        <w:t>-родительские собрания</w:t>
      </w:r>
    </w:p>
    <w:p w:rsidR="00793A34" w:rsidRPr="001A1D56" w:rsidRDefault="001A1D56">
      <w:pPr>
        <w:rPr>
          <w:sz w:val="28"/>
          <w:szCs w:val="28"/>
        </w:rPr>
      </w:pPr>
    </w:p>
    <w:sectPr w:rsidR="00793A34" w:rsidRPr="001A1D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1D56"/>
    <w:rsid w:val="001A1D56"/>
    <w:rsid w:val="0063687E"/>
    <w:rsid w:val="00D41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1D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1D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515</Words>
  <Characters>2939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UU</dc:creator>
  <cp:lastModifiedBy>UU</cp:lastModifiedBy>
  <cp:revision>1</cp:revision>
  <dcterms:created xsi:type="dcterms:W3CDTF">2019-01-09T07:44:00Z</dcterms:created>
  <dcterms:modified xsi:type="dcterms:W3CDTF">2019-01-09T07:45:00Z</dcterms:modified>
</cp:coreProperties>
</file>