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96853" w14:textId="77777777" w:rsidR="00221C41" w:rsidRPr="00221C41" w:rsidRDefault="00221C41" w:rsidP="00221C4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221C41">
        <w:rPr>
          <w:rFonts w:ascii="Arial" w:eastAsia="Times New Roman" w:hAnsi="Arial" w:cs="Arial"/>
          <w:b/>
          <w:sz w:val="24"/>
          <w:szCs w:val="24"/>
          <w:lang w:eastAsia="en-US"/>
        </w:rPr>
        <w:t>План-график мероприятий повышения квалификации педагогов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3393"/>
        <w:gridCol w:w="2126"/>
        <w:gridCol w:w="1559"/>
        <w:gridCol w:w="1950"/>
      </w:tblGrid>
      <w:tr w:rsidR="00221C41" w:rsidRPr="00221C41" w14:paraId="31C27B40" w14:textId="77777777" w:rsidTr="00221C41">
        <w:tc>
          <w:tcPr>
            <w:tcW w:w="543" w:type="dxa"/>
          </w:tcPr>
          <w:p w14:paraId="1223E111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21C41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3393" w:type="dxa"/>
          </w:tcPr>
          <w:p w14:paraId="057E0366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21C41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14:paraId="4E5518B3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21C41">
              <w:rPr>
                <w:rFonts w:ascii="Arial" w:hAnsi="Arial" w:cs="Arial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14:paraId="31A17128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21C41">
              <w:rPr>
                <w:rFonts w:ascii="Arial" w:hAnsi="Arial" w:cs="Arial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50" w:type="dxa"/>
          </w:tcPr>
          <w:p w14:paraId="197ED51D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21C41">
              <w:rPr>
                <w:rFonts w:ascii="Arial" w:hAnsi="Arial" w:cs="Arial"/>
                <w:b/>
                <w:sz w:val="24"/>
                <w:szCs w:val="24"/>
              </w:rPr>
              <w:t>Документы</w:t>
            </w:r>
          </w:p>
        </w:tc>
      </w:tr>
      <w:tr w:rsidR="00221C41" w:rsidRPr="00221C41" w14:paraId="6057BAE2" w14:textId="77777777" w:rsidTr="00221C41">
        <w:tc>
          <w:tcPr>
            <w:tcW w:w="543" w:type="dxa"/>
          </w:tcPr>
          <w:p w14:paraId="0CFF0531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93" w:type="dxa"/>
          </w:tcPr>
          <w:p w14:paraId="2E76F275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Создать рабочую группу</w:t>
            </w:r>
          </w:p>
        </w:tc>
        <w:tc>
          <w:tcPr>
            <w:tcW w:w="2126" w:type="dxa"/>
          </w:tcPr>
          <w:p w14:paraId="24403B30" w14:textId="7777777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14:paraId="4F2B5B41" w14:textId="385817B3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0</w:t>
            </w:r>
            <w:r w:rsid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3</w:t>
            </w: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.0</w:t>
            </w:r>
            <w:r w:rsid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5</w:t>
            </w: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.202</w:t>
            </w:r>
            <w:r w:rsid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4D58BD01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Список</w:t>
            </w:r>
          </w:p>
        </w:tc>
      </w:tr>
      <w:tr w:rsidR="00221C41" w:rsidRPr="00221C41" w14:paraId="1D01F2C7" w14:textId="77777777" w:rsidTr="00221C41">
        <w:tc>
          <w:tcPr>
            <w:tcW w:w="543" w:type="dxa"/>
          </w:tcPr>
          <w:p w14:paraId="20A9630B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393" w:type="dxa"/>
          </w:tcPr>
          <w:p w14:paraId="1D4968E7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Разработать варианты проектирования индивидуальной траектории развития педагогов</w:t>
            </w:r>
          </w:p>
        </w:tc>
        <w:tc>
          <w:tcPr>
            <w:tcW w:w="2126" w:type="dxa"/>
          </w:tcPr>
          <w:p w14:paraId="244A1978" w14:textId="7777777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 xml:space="preserve">Руководители </w:t>
            </w:r>
            <w:proofErr w:type="spellStart"/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методобъединений</w:t>
            </w:r>
            <w:proofErr w:type="spellEnd"/>
          </w:p>
        </w:tc>
        <w:tc>
          <w:tcPr>
            <w:tcW w:w="1559" w:type="dxa"/>
          </w:tcPr>
          <w:p w14:paraId="49BFE93C" w14:textId="68A2836F" w:rsidR="00221C41" w:rsidRPr="001D2568" w:rsidRDefault="001D2568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07</w:t>
            </w:r>
            <w:r w:rsidR="00221C41"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.0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5</w:t>
            </w:r>
            <w:r w:rsidR="00221C41"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2637810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Аналитическая записка</w:t>
            </w:r>
          </w:p>
        </w:tc>
      </w:tr>
      <w:tr w:rsidR="00221C41" w:rsidRPr="00221C41" w14:paraId="2C9FCFAC" w14:textId="77777777" w:rsidTr="00221C41">
        <w:tc>
          <w:tcPr>
            <w:tcW w:w="543" w:type="dxa"/>
          </w:tcPr>
          <w:p w14:paraId="6ECB8485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3393" w:type="dxa"/>
          </w:tcPr>
          <w:p w14:paraId="10A7E66B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Изучить варианты проектирования индивидуальной траектории развития на педагогическом совете</w:t>
            </w:r>
          </w:p>
        </w:tc>
        <w:tc>
          <w:tcPr>
            <w:tcW w:w="2126" w:type="dxa"/>
          </w:tcPr>
          <w:p w14:paraId="143F5357" w14:textId="7777777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559" w:type="dxa"/>
          </w:tcPr>
          <w:p w14:paraId="5C6CFA7C" w14:textId="510838ED" w:rsidR="00221C41" w:rsidRPr="001D2568" w:rsidRDefault="001D2568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11</w:t>
            </w:r>
            <w:r w:rsidR="00221C41"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05</w:t>
            </w:r>
            <w:r w:rsidR="00221C41"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BD244A2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Протокол педагогического совета</w:t>
            </w:r>
          </w:p>
        </w:tc>
      </w:tr>
      <w:tr w:rsidR="00221C41" w:rsidRPr="00221C41" w14:paraId="39C5532F" w14:textId="77777777" w:rsidTr="00221C41">
        <w:tc>
          <w:tcPr>
            <w:tcW w:w="543" w:type="dxa"/>
          </w:tcPr>
          <w:p w14:paraId="09EEC4A4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393" w:type="dxa"/>
          </w:tcPr>
          <w:p w14:paraId="27FA822D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</w:t>
            </w:r>
            <w:r w:rsidRPr="00221C41">
              <w:rPr>
                <w:rFonts w:ascii="Arial" w:hAnsi="Arial" w:cs="Arial"/>
                <w:sz w:val="24"/>
                <w:szCs w:val="24"/>
              </w:rPr>
              <w:t>роектировать индивидуальные траектории развития педагогов</w:t>
            </w:r>
          </w:p>
        </w:tc>
        <w:tc>
          <w:tcPr>
            <w:tcW w:w="2126" w:type="dxa"/>
          </w:tcPr>
          <w:p w14:paraId="5060AD79" w14:textId="7777777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Заместитель по УВР, педагоги-предметники</w:t>
            </w:r>
          </w:p>
        </w:tc>
        <w:tc>
          <w:tcPr>
            <w:tcW w:w="1559" w:type="dxa"/>
          </w:tcPr>
          <w:p w14:paraId="27EBCC7B" w14:textId="22E4A83E" w:rsidR="00221C41" w:rsidRPr="001D2568" w:rsidRDefault="001D2568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14</w:t>
            </w:r>
            <w:r w:rsidR="00221C41"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05</w:t>
            </w:r>
            <w:r w:rsidR="00221C41"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C105624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Траектории развития педагогов</w:t>
            </w:r>
          </w:p>
        </w:tc>
      </w:tr>
      <w:tr w:rsidR="00221C41" w:rsidRPr="00221C41" w14:paraId="238C153D" w14:textId="77777777" w:rsidTr="00221C41">
        <w:tc>
          <w:tcPr>
            <w:tcW w:w="543" w:type="dxa"/>
          </w:tcPr>
          <w:p w14:paraId="6214FD13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393" w:type="dxa"/>
          </w:tcPr>
          <w:p w14:paraId="5A3DBB49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Определить профессиональные дефициты педагогов</w:t>
            </w:r>
          </w:p>
        </w:tc>
        <w:tc>
          <w:tcPr>
            <w:tcW w:w="2126" w:type="dxa"/>
          </w:tcPr>
          <w:p w14:paraId="0D46C341" w14:textId="7777777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Заместитель по УВР</w:t>
            </w:r>
          </w:p>
        </w:tc>
        <w:tc>
          <w:tcPr>
            <w:tcW w:w="1559" w:type="dxa"/>
          </w:tcPr>
          <w:p w14:paraId="6EBD3F05" w14:textId="0160A350" w:rsidR="00221C41" w:rsidRPr="001D2568" w:rsidRDefault="001D2568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18</w:t>
            </w:r>
            <w:r w:rsidR="00221C41"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05</w:t>
            </w:r>
            <w:r w:rsidR="00221C41"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D279BAC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Отчет по анализу анкет</w:t>
            </w:r>
          </w:p>
        </w:tc>
      </w:tr>
      <w:tr w:rsidR="00221C41" w:rsidRPr="00221C41" w14:paraId="607FA83A" w14:textId="77777777" w:rsidTr="00221C41">
        <w:tc>
          <w:tcPr>
            <w:tcW w:w="543" w:type="dxa"/>
          </w:tcPr>
          <w:p w14:paraId="50179376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393" w:type="dxa"/>
          </w:tcPr>
          <w:p w14:paraId="3380E897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Подобрать модели обучения педагогов</w:t>
            </w:r>
          </w:p>
        </w:tc>
        <w:tc>
          <w:tcPr>
            <w:tcW w:w="2126" w:type="dxa"/>
          </w:tcPr>
          <w:p w14:paraId="7367B0B5" w14:textId="7777777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 xml:space="preserve">Руководители </w:t>
            </w:r>
            <w:proofErr w:type="spellStart"/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методобъединений</w:t>
            </w:r>
            <w:proofErr w:type="spellEnd"/>
          </w:p>
        </w:tc>
        <w:tc>
          <w:tcPr>
            <w:tcW w:w="1559" w:type="dxa"/>
          </w:tcPr>
          <w:p w14:paraId="6BF3175F" w14:textId="7C2EB443" w:rsidR="00221C41" w:rsidRPr="001D2568" w:rsidRDefault="001D2568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20</w:t>
            </w:r>
            <w:r w:rsidR="00221C41"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05</w:t>
            </w:r>
            <w:r w:rsidR="00221C41"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7D48F05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Аналитическая записка</w:t>
            </w:r>
          </w:p>
        </w:tc>
      </w:tr>
      <w:tr w:rsidR="00221C41" w:rsidRPr="00221C41" w14:paraId="1BAC7D7F" w14:textId="77777777" w:rsidTr="00221C41">
        <w:tc>
          <w:tcPr>
            <w:tcW w:w="543" w:type="dxa"/>
          </w:tcPr>
          <w:p w14:paraId="1C65AB1D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393" w:type="dxa"/>
          </w:tcPr>
          <w:p w14:paraId="03623C8C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Составить график повышения квалификации педагогов, который соответствует новым запросам</w:t>
            </w:r>
          </w:p>
        </w:tc>
        <w:tc>
          <w:tcPr>
            <w:tcW w:w="2126" w:type="dxa"/>
          </w:tcPr>
          <w:p w14:paraId="6AB9857F" w14:textId="7777777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Специалист по кадрам</w:t>
            </w:r>
          </w:p>
        </w:tc>
        <w:tc>
          <w:tcPr>
            <w:tcW w:w="1559" w:type="dxa"/>
          </w:tcPr>
          <w:p w14:paraId="6A4353A4" w14:textId="17CC0EC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2</w:t>
            </w:r>
            <w:r w:rsid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4</w:t>
            </w: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.</w:t>
            </w:r>
            <w:r w:rsid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05</w:t>
            </w: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.202</w:t>
            </w:r>
            <w:r w:rsid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33ECBA1B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График</w:t>
            </w:r>
          </w:p>
        </w:tc>
      </w:tr>
      <w:tr w:rsidR="00221C41" w:rsidRPr="00221C41" w14:paraId="742B31AE" w14:textId="77777777" w:rsidTr="00221C41">
        <w:tc>
          <w:tcPr>
            <w:tcW w:w="543" w:type="dxa"/>
          </w:tcPr>
          <w:p w14:paraId="435722E4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393" w:type="dxa"/>
          </w:tcPr>
          <w:p w14:paraId="00E24FB0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 xml:space="preserve">Согласовать с педагогами график повышения квалификации </w:t>
            </w:r>
          </w:p>
        </w:tc>
        <w:tc>
          <w:tcPr>
            <w:tcW w:w="2126" w:type="dxa"/>
          </w:tcPr>
          <w:p w14:paraId="0517B1A9" w14:textId="7777777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Секретарь</w:t>
            </w:r>
          </w:p>
        </w:tc>
        <w:tc>
          <w:tcPr>
            <w:tcW w:w="1559" w:type="dxa"/>
          </w:tcPr>
          <w:p w14:paraId="79076600" w14:textId="2CA8CA28" w:rsidR="00221C41" w:rsidRPr="001D2568" w:rsidRDefault="001D2568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28</w:t>
            </w:r>
            <w:r w:rsidR="00221C41"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05</w:t>
            </w:r>
            <w:r w:rsidR="00221C41"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BE10FE3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 xml:space="preserve">Лист согласования </w:t>
            </w:r>
          </w:p>
        </w:tc>
      </w:tr>
      <w:tr w:rsidR="00221C41" w:rsidRPr="00221C41" w14:paraId="13FB6B77" w14:textId="77777777" w:rsidTr="00221C41">
        <w:tc>
          <w:tcPr>
            <w:tcW w:w="543" w:type="dxa"/>
          </w:tcPr>
          <w:p w14:paraId="381DE596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 xml:space="preserve">9. </w:t>
            </w:r>
          </w:p>
        </w:tc>
        <w:tc>
          <w:tcPr>
            <w:tcW w:w="3393" w:type="dxa"/>
          </w:tcPr>
          <w:p w14:paraId="6DFD6B41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Анализировать, насколько эффективно удается минимизировать профессиональные дефициты педагогов</w:t>
            </w:r>
          </w:p>
        </w:tc>
        <w:tc>
          <w:tcPr>
            <w:tcW w:w="2126" w:type="dxa"/>
          </w:tcPr>
          <w:p w14:paraId="2E088C8F" w14:textId="7777777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Заместитель по УВР</w:t>
            </w:r>
          </w:p>
        </w:tc>
        <w:tc>
          <w:tcPr>
            <w:tcW w:w="1559" w:type="dxa"/>
          </w:tcPr>
          <w:p w14:paraId="19050BD0" w14:textId="25B9CA47" w:rsidR="00221C41" w:rsidRPr="001D2568" w:rsidRDefault="001D2568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14</w:t>
            </w:r>
            <w:r w:rsidR="00221C41"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06</w:t>
            </w:r>
            <w:r w:rsidR="00221C41"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1A2F770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Аналитическая записка</w:t>
            </w:r>
          </w:p>
        </w:tc>
      </w:tr>
    </w:tbl>
    <w:p w14:paraId="2F567DBD" w14:textId="77777777" w:rsidR="006272C7" w:rsidRDefault="006272C7"/>
    <w:sectPr w:rsidR="0062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C41"/>
    <w:rsid w:val="001D2568"/>
    <w:rsid w:val="00221C41"/>
    <w:rsid w:val="0062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36D7"/>
  <w15:docId w15:val="{A10FBF6B-14F2-48EA-8E20-7E967497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C41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HP</cp:lastModifiedBy>
  <cp:revision>4</cp:revision>
  <dcterms:created xsi:type="dcterms:W3CDTF">2020-04-06T10:36:00Z</dcterms:created>
  <dcterms:modified xsi:type="dcterms:W3CDTF">2020-11-06T18:20:00Z</dcterms:modified>
</cp:coreProperties>
</file>